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99B12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</w:p>
    <w:p w14:paraId="713F2A68">
      <w:pPr>
        <w:widowControl/>
        <w:jc w:val="center"/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长江师范学院本科专业扶特扶新计划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项目</w:t>
      </w:r>
    </w:p>
    <w:p w14:paraId="35EE0DA0">
      <w:pPr>
        <w:widowControl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  <w:lang w:val="en-US" w:eastAsia="zh-CN"/>
        </w:rPr>
        <w:t>阶段性</w:t>
      </w: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检查报告</w:t>
      </w:r>
    </w:p>
    <w:p w14:paraId="72F42A6B">
      <w:pPr>
        <w:rPr>
          <w:rFonts w:ascii="Times New Roman" w:hAnsi="Times New Roman"/>
          <w:sz w:val="32"/>
          <w:szCs w:val="32"/>
        </w:rPr>
      </w:pPr>
    </w:p>
    <w:p w14:paraId="111E97EF">
      <w:pPr>
        <w:rPr>
          <w:rFonts w:ascii="Times New Roman" w:hAnsi="Times New Roman"/>
          <w:sz w:val="32"/>
          <w:szCs w:val="32"/>
        </w:rPr>
      </w:pPr>
    </w:p>
    <w:p w14:paraId="6BF040D7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 w14:paraId="75C0E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9E0FB">
            <w:pPr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所属学院：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0F32EB1">
            <w:pPr>
              <w:jc w:val="right"/>
              <w:rPr>
                <w:rFonts w:ascii="仿宋" w:hAnsi="仿宋" w:eastAsia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（盖章）</w:t>
            </w:r>
          </w:p>
        </w:tc>
      </w:tr>
      <w:tr w14:paraId="648D7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D16D9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C9DD5E9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7FD3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5ED83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601141AF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12707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2875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0975D5F5">
            <w:pPr>
              <w:spacing w:line="720" w:lineRule="exact"/>
              <w:rPr>
                <w:rFonts w:ascii="仿宋" w:hAnsi="仿宋" w:eastAsia="仿宋" w:cs="仿宋"/>
                <w:kern w:val="0"/>
                <w:sz w:val="36"/>
                <w:szCs w:val="36"/>
              </w:rPr>
            </w:pPr>
          </w:p>
        </w:tc>
      </w:tr>
      <w:tr w14:paraId="5107B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1E171">
            <w:pPr>
              <w:spacing w:line="72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36"/>
                <w:szCs w:val="36"/>
              </w:rPr>
              <w:t>填写日期：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 w14:paraId="1F36F1DF">
            <w:pPr>
              <w:spacing w:line="720" w:lineRule="exact"/>
              <w:rPr>
                <w:rFonts w:ascii="仿宋" w:hAnsi="仿宋" w:eastAsia="仿宋" w:cs="仿宋"/>
                <w:kern w:val="0"/>
                <w:sz w:val="32"/>
                <w:szCs w:val="32"/>
              </w:rPr>
            </w:pPr>
          </w:p>
        </w:tc>
      </w:tr>
    </w:tbl>
    <w:p w14:paraId="7040B035">
      <w:pPr>
        <w:rPr>
          <w:rFonts w:ascii="Times New Roman" w:hAnsi="Times New Roman"/>
          <w:szCs w:val="21"/>
        </w:rPr>
      </w:pPr>
    </w:p>
    <w:p w14:paraId="4503D971">
      <w:pPr>
        <w:rPr>
          <w:rFonts w:ascii="Times New Roman" w:hAnsi="Times New Roman"/>
        </w:rPr>
      </w:pPr>
    </w:p>
    <w:p w14:paraId="3D264D7F">
      <w:pPr>
        <w:rPr>
          <w:rFonts w:ascii="Times New Roman" w:hAnsi="Times New Roman"/>
        </w:rPr>
      </w:pPr>
    </w:p>
    <w:p w14:paraId="45DD8C5E">
      <w:pPr>
        <w:rPr>
          <w:rFonts w:ascii="Times New Roman" w:hAnsi="Times New Roman"/>
        </w:rPr>
      </w:pPr>
    </w:p>
    <w:p w14:paraId="22E69F8E">
      <w:pPr>
        <w:rPr>
          <w:rFonts w:ascii="Times New Roman" w:hAnsi="Times New Roman"/>
        </w:rPr>
      </w:pPr>
    </w:p>
    <w:p w14:paraId="2362B61A">
      <w:pPr>
        <w:rPr>
          <w:rFonts w:ascii="Times New Roman" w:hAnsi="Times New Roman"/>
        </w:rPr>
      </w:pPr>
    </w:p>
    <w:p w14:paraId="35A7301F">
      <w:pPr>
        <w:rPr>
          <w:rFonts w:ascii="Times New Roman" w:hAnsi="Times New Roman"/>
        </w:rPr>
      </w:pPr>
    </w:p>
    <w:p w14:paraId="1DAC62E3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</w:p>
    <w:p w14:paraId="676CDBD5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六</w:t>
      </w:r>
      <w:r>
        <w:rPr>
          <w:rFonts w:hint="eastAsia" w:ascii="黑体" w:hAnsi="黑体" w:eastAsia="黑体"/>
          <w:sz w:val="36"/>
          <w:szCs w:val="36"/>
        </w:rPr>
        <w:t>年</w:t>
      </w:r>
    </w:p>
    <w:p w14:paraId="3523BC33">
      <w:pPr>
        <w:rPr>
          <w:rFonts w:ascii="Times New Roman" w:hAnsi="Times New Roman" w:eastAsia="仿宋"/>
          <w:sz w:val="32"/>
          <w:szCs w:val="32"/>
        </w:rPr>
      </w:pPr>
    </w:p>
    <w:p w14:paraId="60B6EA20">
      <w:pPr>
        <w:spacing w:line="440" w:lineRule="exact"/>
        <w:jc w:val="center"/>
        <w:rPr>
          <w:rFonts w:ascii="仿宋_GB2312" w:hAnsi="Times New Roman" w:eastAsia="仿宋_GB2312"/>
          <w:sz w:val="32"/>
          <w:szCs w:val="32"/>
        </w:rPr>
      </w:pPr>
    </w:p>
    <w:p w14:paraId="6067EF50">
      <w:pPr>
        <w:ind w:firstLine="72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ascii="Times New Roman" w:hAnsi="Times New Roman" w:eastAsia="方正小标宋简体"/>
          <w:sz w:val="36"/>
          <w:szCs w:val="36"/>
        </w:rPr>
        <w:br w:type="page"/>
      </w:r>
    </w:p>
    <w:p w14:paraId="482A8101">
      <w:pPr>
        <w:spacing w:line="440" w:lineRule="exact"/>
        <w:rPr>
          <w:rFonts w:ascii="Times New Roman" w:hAnsi="Times New Roman" w:eastAsia="黑体"/>
          <w:sz w:val="30"/>
          <w:szCs w:val="30"/>
        </w:rPr>
        <w:sectPr>
          <w:pgSz w:w="11906" w:h="16838"/>
          <w:pgMar w:top="1440" w:right="1474" w:bottom="1440" w:left="1474" w:header="720" w:footer="720" w:gutter="0"/>
          <w:cols w:space="720" w:num="1"/>
          <w:docGrid w:type="lines" w:linePitch="312" w:charSpace="0"/>
        </w:sectPr>
      </w:pPr>
    </w:p>
    <w:p w14:paraId="646845B4">
      <w:pPr>
        <w:spacing w:line="440" w:lineRule="exact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一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自立项以来</w:t>
      </w:r>
      <w:r>
        <w:rPr>
          <w:rFonts w:ascii="Times New Roman" w:hAnsi="Times New Roman" w:eastAsia="黑体"/>
          <w:sz w:val="30"/>
          <w:szCs w:val="30"/>
        </w:rPr>
        <w:t>专业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建设</w:t>
      </w:r>
      <w:r>
        <w:rPr>
          <w:rFonts w:ascii="Times New Roman" w:hAnsi="Times New Roman" w:eastAsia="黑体"/>
          <w:sz w:val="30"/>
          <w:szCs w:val="30"/>
        </w:rPr>
        <w:t>进展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（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严格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对照专业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  <w:lang w:val="en-US" w:eastAsia="zh-CN"/>
        </w:rPr>
        <w:t>申报书及任务书进行总结梳理</w:t>
      </w:r>
      <w:r>
        <w:rPr>
          <w:rFonts w:hint="eastAsia" w:ascii="Times New Roman" w:hAnsi="Times New Roman" w:eastAsia="黑体"/>
          <w:color w:val="FF0000"/>
          <w:sz w:val="30"/>
          <w:szCs w:val="30"/>
          <w:highlight w:val="none"/>
        </w:rPr>
        <w:t>）</w:t>
      </w:r>
    </w:p>
    <w:tbl>
      <w:tblPr>
        <w:tblStyle w:val="4"/>
        <w:tblW w:w="13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1723"/>
        <w:gridCol w:w="1992"/>
        <w:gridCol w:w="3770"/>
        <w:gridCol w:w="5933"/>
      </w:tblGrid>
      <w:tr w14:paraId="77A5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2FFD2A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</w:rPr>
              <w:t>序号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3E6A9FB4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" w:hAnsi="仿宋" w:eastAsia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  <w:t>建设任务</w:t>
            </w: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21BD84E0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  <w:t>建设目标及预期标志性成果</w:t>
            </w:r>
          </w:p>
        </w:tc>
        <w:tc>
          <w:tcPr>
            <w:tcW w:w="3770" w:type="dxa"/>
            <w:tcMar>
              <w:left w:w="0" w:type="dxa"/>
              <w:right w:w="0" w:type="dxa"/>
            </w:tcMar>
            <w:vAlign w:val="center"/>
          </w:tcPr>
          <w:p w14:paraId="2CECC6C4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  <w:t>建设举措</w:t>
            </w: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7B530E2">
            <w:pPr>
              <w:adjustRightInd w:val="0"/>
              <w:snapToGrid w:val="0"/>
              <w:spacing w:line="280" w:lineRule="exact"/>
              <w:jc w:val="center"/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4"/>
                <w:lang w:val="en-US" w:eastAsia="zh-CN"/>
              </w:rPr>
              <w:t>完成情况（增量）</w:t>
            </w:r>
          </w:p>
        </w:tc>
      </w:tr>
      <w:tr w14:paraId="6D02C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D7D260D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1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4B4B086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59D4A1FF">
            <w:pPr>
              <w:pStyle w:val="7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2F4414F8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29BB959">
            <w:pPr>
              <w:adjustRightInd w:val="0"/>
              <w:snapToGrid w:val="0"/>
              <w:ind w:left="394" w:leftChars="35" w:hanging="321" w:hangingChars="153"/>
              <w:jc w:val="left"/>
              <w:rPr>
                <w:rFonts w:ascii="Times New Roman" w:hAnsi="仿宋" w:eastAsia="仿宋" w:cs="Times New Roman"/>
              </w:rPr>
            </w:pPr>
          </w:p>
        </w:tc>
      </w:tr>
      <w:tr w14:paraId="3468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A9AFC3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2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7A06107C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  <w:vAlign w:val="center"/>
          </w:tcPr>
          <w:p w14:paraId="6D3410D5">
            <w:pPr>
              <w:pStyle w:val="7"/>
              <w:tabs>
                <w:tab w:val="left" w:pos="-1140"/>
              </w:tabs>
              <w:adjustRightInd w:val="0"/>
              <w:snapToGrid w:val="0"/>
              <w:spacing w:line="280" w:lineRule="exact"/>
              <w:ind w:left="227" w:firstLine="0" w:firstLineChars="0"/>
              <w:rPr>
                <w:rFonts w:ascii="仿宋" w:hAnsi="仿宋" w:eastAsia="仿宋"/>
                <w:color w:val="000000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  <w:vAlign w:val="center"/>
          </w:tcPr>
          <w:p w14:paraId="30AD6AEC">
            <w:pPr>
              <w:ind w:left="-6" w:leftChars="-3" w:firstLine="420" w:firstLineChars="200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760157F5">
            <w:pPr>
              <w:tabs>
                <w:tab w:val="left" w:pos="234"/>
              </w:tabs>
              <w:adjustRightInd w:val="0"/>
              <w:snapToGrid w:val="0"/>
              <w:spacing w:line="280" w:lineRule="exact"/>
              <w:rPr>
                <w:rFonts w:ascii="仿宋" w:hAnsi="仿宋" w:eastAsia="仿宋"/>
                <w:color w:val="000000"/>
              </w:rPr>
            </w:pPr>
          </w:p>
        </w:tc>
      </w:tr>
      <w:tr w14:paraId="182F4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47C61E4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3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161CE526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219607AC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32A40157">
            <w:pPr>
              <w:ind w:firstLine="308" w:firstLineChars="147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753745A3">
            <w:pPr>
              <w:adjustRightInd w:val="0"/>
              <w:snapToGrid w:val="0"/>
              <w:spacing w:line="280" w:lineRule="exact"/>
              <w:ind w:right="225" w:rightChars="107"/>
              <w:rPr>
                <w:rFonts w:ascii="仿宋" w:hAnsi="仿宋"/>
              </w:rPr>
            </w:pPr>
          </w:p>
        </w:tc>
      </w:tr>
      <w:tr w14:paraId="5F09D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87992D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4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03BEBCD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7FC1DF05">
            <w:pPr>
              <w:tabs>
                <w:tab w:val="left" w:pos="-1140"/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F3596E6">
            <w:pPr>
              <w:ind w:firstLine="205" w:firstLineChars="98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5E3A41F1">
            <w:pPr>
              <w:adjustRightInd w:val="0"/>
              <w:snapToGrid w:val="0"/>
              <w:spacing w:line="280" w:lineRule="exact"/>
              <w:ind w:firstLine="415" w:firstLineChars="198"/>
              <w:rPr>
                <w:rFonts w:ascii="仿宋" w:hAnsi="仿宋" w:eastAsia="仿宋"/>
                <w:color w:val="000000"/>
              </w:rPr>
            </w:pPr>
          </w:p>
        </w:tc>
      </w:tr>
      <w:tr w14:paraId="3BF7F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B7887B3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5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64D12FD9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68180ADF">
            <w:pPr>
              <w:ind w:left="-4"/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9127813">
            <w:pPr>
              <w:ind w:left="140" w:firstLine="319" w:firstLineChars="152"/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417C7DF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仿宋" w:hAnsi="仿宋" w:eastAsia="仿宋"/>
              </w:rPr>
            </w:pPr>
          </w:p>
        </w:tc>
      </w:tr>
      <w:tr w14:paraId="4647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DDCCB9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6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3DC2AEB8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2BE8C587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0EC04DBE">
            <w:pPr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D78F7D5">
            <w:pPr>
              <w:adjustRightInd w:val="0"/>
              <w:snapToGrid w:val="0"/>
              <w:spacing w:line="280" w:lineRule="exact"/>
              <w:ind w:left="395" w:hanging="394" w:hangingChars="188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49281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0F973EB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7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2A8BCD35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0B02DCF4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7B731DDA">
            <w:pPr>
              <w:tabs>
                <w:tab w:val="left" w:pos="94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6CFB57F6">
            <w:pPr>
              <w:adjustRightInd w:val="0"/>
              <w:snapToGrid w:val="0"/>
              <w:spacing w:line="280" w:lineRule="exact"/>
              <w:ind w:left="393" w:hanging="392" w:hangingChars="187"/>
              <w:rPr>
                <w:rFonts w:ascii="仿宋" w:hAnsi="仿宋"/>
                <w:color w:val="FF0000"/>
              </w:rPr>
            </w:pPr>
          </w:p>
        </w:tc>
      </w:tr>
      <w:tr w14:paraId="7843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4CD3D9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8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66BD4BFB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4BD812E1">
            <w:pPr>
              <w:tabs>
                <w:tab w:val="left" w:pos="421"/>
              </w:tabs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65D8E508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07C57256">
            <w:pPr>
              <w:adjustRightInd w:val="0"/>
              <w:snapToGrid w:val="0"/>
              <w:spacing w:line="280" w:lineRule="exact"/>
              <w:ind w:left="233" w:leftChars="111"/>
              <w:rPr>
                <w:rFonts w:ascii="Times New Roman" w:hAnsi="仿宋" w:eastAsia="仿宋" w:cs="Times New Roman"/>
                <w:bCs/>
              </w:rPr>
            </w:pPr>
          </w:p>
        </w:tc>
      </w:tr>
      <w:tr w14:paraId="6441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0DFAFF7">
            <w:pPr>
              <w:adjustRightInd w:val="0"/>
              <w:snapToGrid w:val="0"/>
              <w:spacing w:line="280" w:lineRule="exact"/>
              <w:jc w:val="center"/>
              <w:rPr>
                <w:rFonts w:ascii="仿宋" w:hAnsi="仿宋" w:eastAsia="仿宋"/>
                <w:color w:val="000000"/>
              </w:rPr>
            </w:pPr>
            <w:r>
              <w:rPr>
                <w:rFonts w:hint="eastAsia" w:ascii="仿宋" w:hAnsi="仿宋" w:eastAsia="仿宋"/>
                <w:color w:val="000000"/>
              </w:rPr>
              <w:t>9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1EF17B91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3198C76F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5F27A504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36FD95D9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  <w:tr w14:paraId="7664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785DD3B">
            <w:pPr>
              <w:adjustRightInd w:val="0"/>
              <w:snapToGrid w:val="0"/>
              <w:spacing w:line="280" w:lineRule="exact"/>
              <w:jc w:val="center"/>
              <w:rPr>
                <w:rFonts w:hint="default" w:ascii="仿宋" w:hAnsi="仿宋" w:eastAsia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lang w:val="en-US" w:eastAsia="zh-CN"/>
              </w:rPr>
              <w:t>....</w:t>
            </w:r>
          </w:p>
        </w:tc>
        <w:tc>
          <w:tcPr>
            <w:tcW w:w="1723" w:type="dxa"/>
            <w:tcMar>
              <w:left w:w="0" w:type="dxa"/>
              <w:right w:w="0" w:type="dxa"/>
            </w:tcMar>
            <w:vAlign w:val="center"/>
          </w:tcPr>
          <w:p w14:paraId="4F957D23">
            <w:pPr>
              <w:spacing w:line="240" w:lineRule="exact"/>
              <w:jc w:val="center"/>
              <w:rPr>
                <w:rFonts w:ascii="方正仿宋_GB2312" w:hAnsi="方正仿宋_GB2312" w:eastAsia="方正仿宋_GB2312" w:cs="方正仿宋_GB2312"/>
                <w:sz w:val="24"/>
              </w:rPr>
            </w:pPr>
          </w:p>
        </w:tc>
        <w:tc>
          <w:tcPr>
            <w:tcW w:w="1992" w:type="dxa"/>
            <w:tcMar>
              <w:left w:w="0" w:type="dxa"/>
              <w:right w:w="0" w:type="dxa"/>
            </w:tcMar>
          </w:tcPr>
          <w:p w14:paraId="0410E621">
            <w:pPr>
              <w:tabs>
                <w:tab w:val="left" w:pos="421"/>
              </w:tabs>
              <w:rPr>
                <w:rFonts w:ascii="Times New Roman" w:hAnsi="Times New Roman" w:eastAsia="仿宋" w:cs="Times New Roman"/>
                <w:bCs/>
              </w:rPr>
            </w:pPr>
          </w:p>
        </w:tc>
        <w:tc>
          <w:tcPr>
            <w:tcW w:w="3770" w:type="dxa"/>
            <w:tcMar>
              <w:left w:w="0" w:type="dxa"/>
              <w:right w:w="0" w:type="dxa"/>
            </w:tcMar>
          </w:tcPr>
          <w:p w14:paraId="1573527C">
            <w:pPr>
              <w:rPr>
                <w:rFonts w:ascii="Times New Roman" w:hAnsi="Times New Roman" w:eastAsia="仿宋" w:cs="Times New Roman"/>
              </w:rPr>
            </w:pPr>
          </w:p>
        </w:tc>
        <w:tc>
          <w:tcPr>
            <w:tcW w:w="5933" w:type="dxa"/>
            <w:tcMar>
              <w:left w:w="0" w:type="dxa"/>
              <w:right w:w="0" w:type="dxa"/>
            </w:tcMar>
            <w:vAlign w:val="center"/>
          </w:tcPr>
          <w:p w14:paraId="5892C1F3">
            <w:pPr>
              <w:adjustRightInd w:val="0"/>
              <w:snapToGrid w:val="0"/>
              <w:spacing w:line="280" w:lineRule="exact"/>
              <w:ind w:left="309" w:leftChars="-5" w:hanging="319" w:hangingChars="152"/>
              <w:rPr>
                <w:rFonts w:ascii="仿宋" w:hAnsi="仿宋" w:eastAsia="仿宋"/>
                <w:color w:val="000000"/>
              </w:rPr>
            </w:pPr>
          </w:p>
        </w:tc>
      </w:tr>
    </w:tbl>
    <w:p w14:paraId="4B1EBC38">
      <w:pPr>
        <w:widowControl/>
        <w:jc w:val="left"/>
        <w:rPr>
          <w:rFonts w:ascii="Times New Roman" w:hAnsi="Times New Roman" w:eastAsia="黑体"/>
          <w:sz w:val="30"/>
          <w:szCs w:val="30"/>
        </w:rPr>
        <w:sectPr>
          <w:footerReference r:id="rId3" w:type="default"/>
          <w:pgSz w:w="16838" w:h="11906" w:orient="landscape"/>
          <w:pgMar w:top="1474" w:right="1440" w:bottom="1474" w:left="1440" w:header="720" w:footer="720" w:gutter="0"/>
          <w:cols w:space="720" w:num="1"/>
          <w:docGrid w:type="lines" w:linePitch="312" w:charSpace="0"/>
        </w:sectPr>
      </w:pPr>
    </w:p>
    <w:p w14:paraId="76C6DCD0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</w:p>
    <w:p w14:paraId="14946CF4">
      <w:pPr>
        <w:ind w:firstLine="30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Times New Roman" w:hAnsi="Times New Roman" w:eastAsia="黑体"/>
          <w:sz w:val="30"/>
          <w:szCs w:val="30"/>
        </w:rPr>
        <w:t>二</w:t>
      </w:r>
      <w:r>
        <w:rPr>
          <w:rFonts w:ascii="Times New Roman" w:hAnsi="Times New Roman" w:eastAsia="黑体"/>
          <w:sz w:val="30"/>
          <w:szCs w:val="30"/>
        </w:rPr>
        <w:t>、</w:t>
      </w:r>
      <w:r>
        <w:rPr>
          <w:rFonts w:hint="eastAsia" w:ascii="Times New Roman" w:hAnsi="Times New Roman" w:eastAsia="黑体"/>
          <w:sz w:val="30"/>
          <w:szCs w:val="30"/>
        </w:rPr>
        <w:t>现阶段</w:t>
      </w:r>
      <w:r>
        <w:rPr>
          <w:rFonts w:hint="eastAsia" w:ascii="Times New Roman" w:hAnsi="Times New Roman" w:eastAsia="黑体"/>
          <w:sz w:val="30"/>
          <w:szCs w:val="30"/>
          <w:lang w:val="en-US" w:eastAsia="zh-CN"/>
        </w:rPr>
        <w:t>专业建设</w:t>
      </w:r>
      <w:r>
        <w:rPr>
          <w:rFonts w:hint="eastAsia" w:ascii="Times New Roman" w:hAnsi="Times New Roman" w:eastAsia="黑体"/>
          <w:sz w:val="30"/>
          <w:szCs w:val="30"/>
        </w:rPr>
        <w:t>特色与</w:t>
      </w:r>
      <w:r>
        <w:rPr>
          <w:rFonts w:hint="eastAsia" w:ascii="Times New Roman" w:hAnsi="Times New Roman" w:eastAsia="黑体"/>
          <w:sz w:val="30"/>
          <w:szCs w:val="30"/>
          <w:highlight w:val="none"/>
        </w:rPr>
        <w:t>亮点</w:t>
      </w:r>
      <w:r>
        <w:rPr>
          <w:rFonts w:hint="eastAsia" w:ascii="仿宋" w:hAnsi="仿宋" w:eastAsia="仿宋" w:cs="仿宋"/>
          <w:highlight w:val="none"/>
        </w:rPr>
        <w:t>（限800字以内）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3587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00FF4">
            <w:pPr>
              <w:rPr>
                <w:rFonts w:ascii="仿宋" w:hAnsi="仿宋" w:eastAsia="仿宋" w:cs="仿宋"/>
              </w:rPr>
            </w:pPr>
          </w:p>
          <w:p w14:paraId="2F0F7615">
            <w:pPr>
              <w:rPr>
                <w:rFonts w:ascii="仿宋" w:hAnsi="仿宋" w:eastAsia="仿宋" w:cs="仿宋"/>
              </w:rPr>
            </w:pPr>
            <w:bookmarkStart w:id="0" w:name="_GoBack"/>
            <w:bookmarkEnd w:id="0"/>
          </w:p>
          <w:p w14:paraId="3193BAE7">
            <w:pPr>
              <w:rPr>
                <w:rFonts w:ascii="Times New Roman" w:hAnsi="Times New Roman"/>
              </w:rPr>
            </w:pPr>
          </w:p>
          <w:p w14:paraId="2E933260">
            <w:pPr>
              <w:rPr>
                <w:rFonts w:ascii="Times New Roman" w:hAnsi="Times New Roman"/>
              </w:rPr>
            </w:pPr>
          </w:p>
          <w:p w14:paraId="32E8D8D8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70F832A4">
      <w:pPr>
        <w:ind w:firstLine="300" w:firstLineChars="100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三、目前存在问题及后续解决方案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5057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E422F">
            <w:pPr>
              <w:rPr>
                <w:rFonts w:ascii="仿宋" w:hAnsi="仿宋" w:eastAsia="仿宋" w:cs="仿宋"/>
              </w:rPr>
            </w:pPr>
          </w:p>
          <w:p w14:paraId="3947DC7E">
            <w:pPr>
              <w:rPr>
                <w:rFonts w:ascii="仿宋" w:hAnsi="仿宋" w:eastAsia="仿宋" w:cs="仿宋"/>
              </w:rPr>
            </w:pPr>
          </w:p>
          <w:p w14:paraId="03DDB8DD">
            <w:pPr>
              <w:rPr>
                <w:rFonts w:ascii="Times New Roman" w:hAnsi="Times New Roman"/>
              </w:rPr>
            </w:pPr>
          </w:p>
          <w:p w14:paraId="435A28F2">
            <w:pPr>
              <w:rPr>
                <w:rFonts w:ascii="Times New Roman" w:hAnsi="Times New Roman"/>
              </w:rPr>
            </w:pPr>
          </w:p>
          <w:p w14:paraId="5D1763D0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2D18D2F8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5446C96">
      <w:pPr>
        <w:ind w:firstLine="320" w:firstLineChars="100"/>
        <w:rPr>
          <w:rFonts w:hint="eastAsia" w:ascii="黑体" w:hAnsi="黑体" w:eastAsia="黑体" w:cs="黑体"/>
          <w:sz w:val="32"/>
          <w:szCs w:val="32"/>
        </w:rPr>
      </w:pPr>
    </w:p>
    <w:p w14:paraId="0A5FB27F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9248F26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81DBEBD">
      <w:pPr>
        <w:ind w:firstLine="320" w:firstLineChars="1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四、经费使用情况</w:t>
      </w:r>
    </w:p>
    <w:tbl>
      <w:tblPr>
        <w:tblStyle w:val="4"/>
        <w:tblW w:w="9581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1"/>
      </w:tblGrid>
      <w:tr w14:paraId="00C0A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8" w:hRule="atLeast"/>
        </w:trPr>
        <w:tc>
          <w:tcPr>
            <w:tcW w:w="9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1AE68">
            <w:pPr>
              <w:rPr>
                <w:rFonts w:hint="default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/>
              </w:rPr>
              <w:t>包括拨付经费总额、实际支出（含主要开支范围）、剩余经费及后续使用计划等</w:t>
            </w:r>
          </w:p>
          <w:p w14:paraId="023278BA">
            <w:pPr>
              <w:rPr>
                <w:rFonts w:ascii="仿宋" w:hAnsi="仿宋" w:eastAsia="仿宋" w:cs="仿宋"/>
              </w:rPr>
            </w:pPr>
          </w:p>
          <w:p w14:paraId="599E5014">
            <w:pPr>
              <w:rPr>
                <w:rFonts w:ascii="仿宋" w:hAnsi="仿宋" w:eastAsia="仿宋" w:cs="仿宋"/>
              </w:rPr>
            </w:pPr>
          </w:p>
          <w:p w14:paraId="2822DA69">
            <w:pPr>
              <w:rPr>
                <w:rFonts w:ascii="Times New Roman" w:hAnsi="Times New Roman"/>
              </w:rPr>
            </w:pPr>
          </w:p>
          <w:p w14:paraId="76290E34">
            <w:pPr>
              <w:rPr>
                <w:rFonts w:ascii="Times New Roman" w:hAnsi="Times New Roman"/>
              </w:rPr>
            </w:pPr>
          </w:p>
          <w:p w14:paraId="00D0B73D">
            <w:pPr>
              <w:rPr>
                <w:rFonts w:ascii="Times New Roman" w:hAnsi="Times New Roman"/>
                <w:szCs w:val="21"/>
              </w:rPr>
            </w:pPr>
          </w:p>
        </w:tc>
      </w:tr>
    </w:tbl>
    <w:p w14:paraId="56A3515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专业所在学院</w:t>
      </w:r>
      <w:r>
        <w:rPr>
          <w:rFonts w:ascii="Times New Roman" w:hAnsi="Times New Roman" w:eastAsia="黑体"/>
          <w:sz w:val="30"/>
          <w:szCs w:val="30"/>
        </w:rPr>
        <w:t>审核意见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BEE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05B0F">
            <w:pPr>
              <w:rPr>
                <w:rFonts w:ascii="Times New Roman" w:hAnsi="Times New Roman"/>
              </w:rPr>
            </w:pPr>
          </w:p>
          <w:p w14:paraId="6B405A96">
            <w:pPr>
              <w:tabs>
                <w:tab w:val="left" w:pos="1932"/>
              </w:tabs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ab/>
            </w:r>
          </w:p>
          <w:p w14:paraId="651BC49F">
            <w:pPr>
              <w:rPr>
                <w:rFonts w:ascii="Times New Roman" w:hAnsi="Times New Roman" w:eastAsia="方正仿宋_GB2312"/>
                <w:sz w:val="24"/>
              </w:rPr>
            </w:pPr>
          </w:p>
          <w:p w14:paraId="19D4FD8A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学院主要负责人签字：</w:t>
            </w:r>
          </w:p>
          <w:p w14:paraId="01DC582E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72CEA7DF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0017CF6C">
      <w:pPr>
        <w:ind w:firstLine="320" w:firstLineChars="100"/>
        <w:rPr>
          <w:rFonts w:ascii="Times New Roman" w:hAnsi="Times New Roman" w:eastAsia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0"/>
          <w:szCs w:val="30"/>
        </w:rPr>
        <w:t>专家组检查意见</w:t>
      </w:r>
    </w:p>
    <w:tbl>
      <w:tblPr>
        <w:tblStyle w:val="4"/>
        <w:tblW w:w="9600" w:type="dxa"/>
        <w:tblInd w:w="-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 w14:paraId="4670A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8ADF">
            <w:pPr>
              <w:rPr>
                <w:rFonts w:ascii="Times New Roman" w:hAnsi="Times New Roman"/>
              </w:rPr>
            </w:pPr>
          </w:p>
          <w:p w14:paraId="0AB1E15B">
            <w:pPr>
              <w:rPr>
                <w:rFonts w:ascii="Times New Roman" w:hAnsi="Times New Roman"/>
              </w:rPr>
            </w:pPr>
          </w:p>
          <w:p w14:paraId="3D867443">
            <w:pPr>
              <w:rPr>
                <w:rFonts w:ascii="Times New Roman" w:hAnsi="Times New Roman"/>
              </w:rPr>
            </w:pPr>
          </w:p>
          <w:p w14:paraId="1CCB200E">
            <w:pPr>
              <w:rPr>
                <w:rFonts w:ascii="Times New Roman" w:hAnsi="Times New Roman"/>
              </w:rPr>
            </w:pPr>
          </w:p>
          <w:p w14:paraId="0DCD38EF">
            <w:pPr>
              <w:ind w:firstLine="480" w:firstLineChars="200"/>
              <w:rPr>
                <w:rFonts w:ascii="Times New Roman" w:hAnsi="Times New Roman" w:eastAsia="仿宋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考核结果：□优秀  □良好□合格 □不合格</w:t>
            </w:r>
          </w:p>
          <w:p w14:paraId="1ADEF537">
            <w:pPr>
              <w:spacing w:line="360" w:lineRule="exact"/>
              <w:ind w:firstLine="5280" w:firstLineChars="22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hint="eastAsia" w:ascii="Times New Roman" w:hAnsi="Times New Roman" w:eastAsia="方正仿宋_GB2312"/>
                <w:sz w:val="24"/>
              </w:rPr>
              <w:t>专家组</w:t>
            </w:r>
            <w:r>
              <w:rPr>
                <w:rFonts w:ascii="Times New Roman" w:hAnsi="Times New Roman" w:eastAsia="方正仿宋_GB2312"/>
                <w:sz w:val="24"/>
              </w:rPr>
              <w:t>签字：</w:t>
            </w:r>
          </w:p>
          <w:p w14:paraId="04223D5D">
            <w:pPr>
              <w:spacing w:line="360" w:lineRule="exact"/>
              <w:ind w:firstLine="6000" w:firstLineChars="2500"/>
              <w:rPr>
                <w:rFonts w:ascii="Times New Roman" w:hAnsi="Times New Roman" w:eastAsia="方正仿宋_GB2312"/>
                <w:sz w:val="24"/>
              </w:rPr>
            </w:pPr>
            <w:r>
              <w:rPr>
                <w:rFonts w:ascii="Times New Roman" w:hAnsi="Times New Roman" w:eastAsia="方正仿宋_GB2312"/>
                <w:sz w:val="24"/>
              </w:rPr>
              <w:t>（盖章）</w:t>
            </w:r>
          </w:p>
          <w:p w14:paraId="5E853D74">
            <w:pPr>
              <w:spacing w:line="360" w:lineRule="exact"/>
              <w:ind w:firstLine="5880" w:firstLineChars="245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eastAsia="方正仿宋_GB2312"/>
                <w:sz w:val="24"/>
              </w:rPr>
              <w:t>年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</w:t>
            </w:r>
            <w:r>
              <w:rPr>
                <w:rFonts w:ascii="Times New Roman" w:hAnsi="Times New Roman" w:eastAsia="方正仿宋_GB2312"/>
                <w:sz w:val="24"/>
              </w:rPr>
              <w:t>月</w:t>
            </w:r>
            <w:r>
              <w:rPr>
                <w:rFonts w:hint="eastAsia" w:ascii="Times New Roman" w:hAnsi="Times New Roman" w:eastAsia="方正仿宋_GB2312"/>
                <w:sz w:val="24"/>
              </w:rPr>
              <w:t xml:space="preserve">   </w:t>
            </w:r>
            <w:r>
              <w:rPr>
                <w:rFonts w:ascii="Times New Roman" w:hAnsi="Times New Roman" w:eastAsia="方正仿宋_GB2312"/>
                <w:sz w:val="24"/>
              </w:rPr>
              <w:t>日</w:t>
            </w:r>
          </w:p>
        </w:tc>
      </w:tr>
    </w:tbl>
    <w:p w14:paraId="4B37AA79"/>
    <w:sectPr>
      <w:footerReference r:id="rId4" w:type="default"/>
      <w:pgSz w:w="11906" w:h="16838"/>
      <w:pgMar w:top="1440" w:right="1406" w:bottom="1440" w:left="1406" w:header="851" w:footer="992" w:gutter="0"/>
      <w:pgNumType w:fmt="numberInDash"/>
      <w:cols w:space="720" w:num="1"/>
      <w:docGrid w:type="lines" w:linePitch="45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7B334A-C569-40BB-BFF7-5C4756F196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3F81F0FE-B332-4CE9-B2BC-5E5CE23AAA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C0FE3E7-207A-40F4-97FD-754185851E9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408709E-E932-4B19-953D-7A715D4BB3E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0333BCF-3063-4496-9675-E8044455173E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5F91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55921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3D2D30"/>
    <w:rsid w:val="00037514"/>
    <w:rsid w:val="00045F35"/>
    <w:rsid w:val="00074525"/>
    <w:rsid w:val="0009696F"/>
    <w:rsid w:val="000A7328"/>
    <w:rsid w:val="0013517D"/>
    <w:rsid w:val="0016325B"/>
    <w:rsid w:val="00171B8C"/>
    <w:rsid w:val="001B42D9"/>
    <w:rsid w:val="001D3FD4"/>
    <w:rsid w:val="002169BB"/>
    <w:rsid w:val="002352C8"/>
    <w:rsid w:val="00256C8F"/>
    <w:rsid w:val="002C7D83"/>
    <w:rsid w:val="002D0AC7"/>
    <w:rsid w:val="002D43B1"/>
    <w:rsid w:val="002E5557"/>
    <w:rsid w:val="002E5B2E"/>
    <w:rsid w:val="002F726F"/>
    <w:rsid w:val="00301A7C"/>
    <w:rsid w:val="003221D1"/>
    <w:rsid w:val="003C7F7F"/>
    <w:rsid w:val="003D2D30"/>
    <w:rsid w:val="003F0290"/>
    <w:rsid w:val="003F1EB9"/>
    <w:rsid w:val="00436E4E"/>
    <w:rsid w:val="004452BD"/>
    <w:rsid w:val="00445F03"/>
    <w:rsid w:val="0049633C"/>
    <w:rsid w:val="004A4B04"/>
    <w:rsid w:val="004B7801"/>
    <w:rsid w:val="004E5766"/>
    <w:rsid w:val="00510F51"/>
    <w:rsid w:val="00514F5B"/>
    <w:rsid w:val="00592569"/>
    <w:rsid w:val="005D1488"/>
    <w:rsid w:val="006070D4"/>
    <w:rsid w:val="006317FA"/>
    <w:rsid w:val="00640240"/>
    <w:rsid w:val="0069441F"/>
    <w:rsid w:val="006947C0"/>
    <w:rsid w:val="006A561A"/>
    <w:rsid w:val="006E73E0"/>
    <w:rsid w:val="006F2904"/>
    <w:rsid w:val="007058E5"/>
    <w:rsid w:val="0077215E"/>
    <w:rsid w:val="007F26B1"/>
    <w:rsid w:val="007F32E9"/>
    <w:rsid w:val="007F701A"/>
    <w:rsid w:val="00803CAD"/>
    <w:rsid w:val="008104D7"/>
    <w:rsid w:val="008567FF"/>
    <w:rsid w:val="008604BC"/>
    <w:rsid w:val="00874255"/>
    <w:rsid w:val="008C6C69"/>
    <w:rsid w:val="008F2738"/>
    <w:rsid w:val="009070BE"/>
    <w:rsid w:val="00921270"/>
    <w:rsid w:val="009368E1"/>
    <w:rsid w:val="00971BFB"/>
    <w:rsid w:val="009759EF"/>
    <w:rsid w:val="009925B6"/>
    <w:rsid w:val="00994085"/>
    <w:rsid w:val="00A80250"/>
    <w:rsid w:val="00AD3A9F"/>
    <w:rsid w:val="00AE3E32"/>
    <w:rsid w:val="00AF5811"/>
    <w:rsid w:val="00AF588D"/>
    <w:rsid w:val="00B020F4"/>
    <w:rsid w:val="00B063C0"/>
    <w:rsid w:val="00B22D3D"/>
    <w:rsid w:val="00BC335C"/>
    <w:rsid w:val="00BE49DD"/>
    <w:rsid w:val="00C10F74"/>
    <w:rsid w:val="00C433D2"/>
    <w:rsid w:val="00C83247"/>
    <w:rsid w:val="00CA232B"/>
    <w:rsid w:val="00CA2F3C"/>
    <w:rsid w:val="00CC19B0"/>
    <w:rsid w:val="00CE1587"/>
    <w:rsid w:val="00D13CD2"/>
    <w:rsid w:val="00D67A8D"/>
    <w:rsid w:val="00DB2DFC"/>
    <w:rsid w:val="00DC7D20"/>
    <w:rsid w:val="00DD4F53"/>
    <w:rsid w:val="00DE4EBB"/>
    <w:rsid w:val="00E259D6"/>
    <w:rsid w:val="00E75C02"/>
    <w:rsid w:val="00E85F50"/>
    <w:rsid w:val="00FA4238"/>
    <w:rsid w:val="00FE3190"/>
    <w:rsid w:val="00FF7328"/>
    <w:rsid w:val="020874CB"/>
    <w:rsid w:val="06563ABD"/>
    <w:rsid w:val="165F0349"/>
    <w:rsid w:val="17F5501B"/>
    <w:rsid w:val="18463EA2"/>
    <w:rsid w:val="27221243"/>
    <w:rsid w:val="28805D1F"/>
    <w:rsid w:val="29114FDA"/>
    <w:rsid w:val="31551114"/>
    <w:rsid w:val="33855FB8"/>
    <w:rsid w:val="50B35F2F"/>
    <w:rsid w:val="515425CA"/>
    <w:rsid w:val="55BF738F"/>
    <w:rsid w:val="5DFB3F5C"/>
    <w:rsid w:val="5E5D0BCB"/>
    <w:rsid w:val="647C4B97"/>
    <w:rsid w:val="68663D27"/>
    <w:rsid w:val="6F052F39"/>
    <w:rsid w:val="748A1329"/>
    <w:rsid w:val="788C5EE5"/>
    <w:rsid w:val="7D8709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7">
    <w:name w:val="列表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288</Words>
  <Characters>293</Characters>
  <Lines>4</Lines>
  <Paragraphs>1</Paragraphs>
  <TotalTime>0</TotalTime>
  <ScaleCrop>false</ScaleCrop>
  <LinksUpToDate>false</LinksUpToDate>
  <CharactersWithSpaces>307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2022-12-16T03:33:00Z</dcterms:created>
  <dc:creator>胡俊飞</dc:creator>
  <cp:lastModifiedBy>无心以出岫</cp:lastModifiedBy>
  <dcterms:modified xsi:type="dcterms:W3CDTF">2026-08-25T08:31:29Z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2140D90FBB7540B7AC464374E665672D_13</vt:lpwstr>
  </property>
  <property fmtid="{D5CDD505-2E9C-101B-9397-08002B2CF9AE}" pid="4" name="KSOTemplateDocerSaveRecord">
    <vt:lpwstr>eyJoZGlkIjoiMzgxMTNhM2UzZDUwNzYzMDI5YmI5ZmY2ODY4MDNmN2QiLCJ1c2VySWQiOiI1Mjc4OTI0OTAifQ==</vt:lpwstr>
  </property>
</Properties>
</file>